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034" w:rsidRDefault="003D0FAC" w:rsidP="00076C06">
      <w:pPr>
        <w:pStyle w:val="Sinespaciado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352425</wp:posOffset>
            </wp:positionV>
            <wp:extent cx="6572250" cy="9296400"/>
            <wp:effectExtent l="19050" t="0" r="0" b="0"/>
            <wp:wrapTight wrapText="bothSides">
              <wp:wrapPolygon edited="0">
                <wp:start x="-63" y="0"/>
                <wp:lineTo x="-63" y="21556"/>
                <wp:lineTo x="21600" y="21556"/>
                <wp:lineTo x="21600" y="0"/>
                <wp:lineTo x="-63" y="0"/>
              </wp:wrapPolygon>
            </wp:wrapTight>
            <wp:docPr id="52" name="Imagen 52" descr="C:\Users\user\AppData\Local\Microsoft\Windows\Temporary Internet Files\Content.Word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B08">
        <w:rPr>
          <w:lang w:val="es-ES"/>
        </w:rPr>
        <w:t>A GRANDES RA</w:t>
      </w:r>
      <w:r w:rsidR="00163845">
        <w:rPr>
          <w:lang w:val="es-ES"/>
        </w:rPr>
        <w:t>S</w:t>
      </w:r>
      <w:r w:rsidR="00126B08">
        <w:rPr>
          <w:lang w:val="es-ES"/>
        </w:rPr>
        <w:t>GOS LOS SUCESOS DE LA GUERRA</w:t>
      </w:r>
    </w:p>
    <w:p w:rsidR="00523034" w:rsidRDefault="00523034" w:rsidP="00076C06">
      <w:pPr>
        <w:pStyle w:val="Sinespaciado"/>
        <w:rPr>
          <w:lang w:val="es-ES"/>
        </w:rPr>
      </w:pPr>
    </w:p>
    <w:p w:rsidR="00523034" w:rsidRDefault="00126B08" w:rsidP="00076C06">
      <w:pPr>
        <w:pStyle w:val="Sinespaciado"/>
        <w:rPr>
          <w:lang w:val="es-ES"/>
        </w:rPr>
      </w:pPr>
      <w:r>
        <w:rPr>
          <w:noProof/>
          <w:lang w:val="es-ES" w:eastAsia="es-ES" w:bidi="ar-S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7143750</wp:posOffset>
            </wp:positionV>
            <wp:extent cx="3019425" cy="1209675"/>
            <wp:effectExtent l="19050" t="0" r="9525" b="0"/>
            <wp:wrapTight wrapText="bothSides">
              <wp:wrapPolygon edited="0">
                <wp:start x="-136" y="0"/>
                <wp:lineTo x="-136" y="21430"/>
                <wp:lineTo x="21668" y="21430"/>
                <wp:lineTo x="21668" y="0"/>
                <wp:lineTo x="-136" y="0"/>
              </wp:wrapPolygon>
            </wp:wrapTight>
            <wp:docPr id="60" name="Imagen 60" descr="C:\Users\user\Pictures\MP Navigator EX\2011_10_3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Pictures\MP Navigator EX\2011_10_31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5391150</wp:posOffset>
            </wp:positionV>
            <wp:extent cx="2686050" cy="1504950"/>
            <wp:effectExtent l="19050" t="0" r="0" b="0"/>
            <wp:wrapTight wrapText="bothSides">
              <wp:wrapPolygon edited="0">
                <wp:start x="-153" y="0"/>
                <wp:lineTo x="-153" y="21327"/>
                <wp:lineTo x="21600" y="21327"/>
                <wp:lineTo x="21600" y="0"/>
                <wp:lineTo x="-153" y="0"/>
              </wp:wrapPolygon>
            </wp:wrapTight>
            <wp:docPr id="59" name="Imagen 59" descr="C:\Users\user\Pictures\MP Navigator EX\2011_10_3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Pictures\MP Navigator EX\2011_10_31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 xml:space="preserve"> </w:t>
      </w:r>
      <w:r>
        <w:rPr>
          <w:noProof/>
          <w:lang w:val="es-ES" w:eastAsia="es-ES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-57150</wp:posOffset>
            </wp:positionV>
            <wp:extent cx="6585585" cy="8410575"/>
            <wp:effectExtent l="19050" t="0" r="5715" b="0"/>
            <wp:wrapTight wrapText="bothSides">
              <wp:wrapPolygon edited="0">
                <wp:start x="-62" y="0"/>
                <wp:lineTo x="-62" y="21576"/>
                <wp:lineTo x="21619" y="21576"/>
                <wp:lineTo x="21619" y="0"/>
                <wp:lineTo x="-62" y="0"/>
              </wp:wrapPolygon>
            </wp:wrapTight>
            <wp:docPr id="55" name="Imagen 55" descr="C:\Users\user\AppData\Local\Microsoft\Windows\Temporary Internet Files\Content.Word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G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14" b="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B08" w:rsidRDefault="00126B08" w:rsidP="00076C06">
      <w:pPr>
        <w:pStyle w:val="Sinespaciado"/>
        <w:rPr>
          <w:lang w:val="es-ES"/>
        </w:rPr>
      </w:pPr>
    </w:p>
    <w:p w:rsidR="00126B08" w:rsidRDefault="00126B08" w:rsidP="00076C06">
      <w:pPr>
        <w:pStyle w:val="Sinespaciado"/>
        <w:rPr>
          <w:lang w:val="es-ES"/>
        </w:rPr>
      </w:pPr>
    </w:p>
    <w:p w:rsidR="00126B08" w:rsidRDefault="00126B08" w:rsidP="00076C06">
      <w:pPr>
        <w:pStyle w:val="Sinespaciado"/>
        <w:rPr>
          <w:lang w:val="es-ES"/>
        </w:rPr>
      </w:pPr>
    </w:p>
    <w:p w:rsidR="00126B08" w:rsidRDefault="00126B08" w:rsidP="00076C06">
      <w:pPr>
        <w:pStyle w:val="Sinespaciado"/>
        <w:rPr>
          <w:lang w:val="es-ES"/>
        </w:rPr>
      </w:pPr>
    </w:p>
    <w:p w:rsidR="00126B08" w:rsidRDefault="00126B08" w:rsidP="00076C06">
      <w:pPr>
        <w:pStyle w:val="Sinespaciado"/>
        <w:rPr>
          <w:lang w:val="es-ES"/>
        </w:rPr>
      </w:pPr>
    </w:p>
    <w:p w:rsidR="00126B08" w:rsidRDefault="00126B08" w:rsidP="00076C06">
      <w:pPr>
        <w:pStyle w:val="Sinespaciado"/>
        <w:rPr>
          <w:lang w:val="es-ES"/>
        </w:rPr>
      </w:pPr>
    </w:p>
    <w:p w:rsidR="00051EE7" w:rsidRPr="008B44FE" w:rsidRDefault="00051EE7" w:rsidP="008B44FE">
      <w:pPr>
        <w:pStyle w:val="Ttulo"/>
        <w:rPr>
          <w:sz w:val="32"/>
          <w:szCs w:val="32"/>
          <w:lang w:val="es-ES"/>
        </w:rPr>
      </w:pPr>
      <w:r w:rsidRPr="008B44FE">
        <w:rPr>
          <w:sz w:val="32"/>
          <w:szCs w:val="32"/>
          <w:lang w:val="es-ES"/>
        </w:rPr>
        <w:t>LOS HORRORES DEL NAZISMO:</w:t>
      </w:r>
      <w:r w:rsidR="008B44FE">
        <w:rPr>
          <w:sz w:val="32"/>
          <w:szCs w:val="32"/>
          <w:lang w:val="es-ES"/>
        </w:rPr>
        <w:t xml:space="preserve"> </w:t>
      </w:r>
      <w:r w:rsidR="008B44FE" w:rsidRPr="008B44FE">
        <w:rPr>
          <w:sz w:val="32"/>
          <w:szCs w:val="32"/>
          <w:lang w:val="es-ES"/>
        </w:rPr>
        <w:t>LA SOLUCIÓN FINAL</w:t>
      </w:r>
    </w:p>
    <w:p w:rsidR="00051EE7" w:rsidRDefault="008B44FE" w:rsidP="00076C06">
      <w:pPr>
        <w:pStyle w:val="Sinespaciado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193040</wp:posOffset>
            </wp:positionV>
            <wp:extent cx="3618230" cy="5038725"/>
            <wp:effectExtent l="19050" t="0" r="1270" b="0"/>
            <wp:wrapTight wrapText="bothSides">
              <wp:wrapPolygon edited="0">
                <wp:start x="-114" y="0"/>
                <wp:lineTo x="-114" y="21559"/>
                <wp:lineTo x="21608" y="21559"/>
                <wp:lineTo x="21608" y="0"/>
                <wp:lineTo x="-114" y="0"/>
              </wp:wrapPolygon>
            </wp:wrapTight>
            <wp:docPr id="8" name="Imagen 64" descr="C:\Users\user\Pictures\MP Navigator EX\2011_10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Pictures\MP Navigator EX\2011_10_30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72" t="22572" r="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107950</wp:posOffset>
            </wp:positionV>
            <wp:extent cx="3124200" cy="5241925"/>
            <wp:effectExtent l="19050" t="0" r="0" b="0"/>
            <wp:wrapTight wrapText="bothSides">
              <wp:wrapPolygon edited="0">
                <wp:start x="-132" y="0"/>
                <wp:lineTo x="-132" y="21508"/>
                <wp:lineTo x="21600" y="21508"/>
                <wp:lineTo x="21600" y="0"/>
                <wp:lineTo x="-132" y="0"/>
              </wp:wrapPolygon>
            </wp:wrapTight>
            <wp:docPr id="62" name="Imagen 62" descr="C:\Users\user\Pictures\MP Navigator EX\2011_10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Pictures\MP Navigator EX\2011_10_30\IMG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EE7" w:rsidRDefault="0048063A" w:rsidP="00076C06">
      <w:pPr>
        <w:pStyle w:val="Sinespaciado"/>
        <w:rPr>
          <w:lang w:val="es-ES"/>
        </w:rPr>
      </w:pPr>
      <w:r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2.25pt;margin-top:-14.25pt;width:63pt;height:20.5pt;z-index:251684864;mso-width-relative:margin;mso-height-relative:margin" filled="f" stroked="f">
            <v:textbox>
              <w:txbxContent>
                <w:p w:rsidR="008B44FE" w:rsidRPr="008B44FE" w:rsidRDefault="008B44FE">
                  <w:pPr>
                    <w:rPr>
                      <w:sz w:val="16"/>
                      <w:szCs w:val="16"/>
                      <w:lang w:val="es-ES"/>
                    </w:rPr>
                  </w:pPr>
                  <w:r w:rsidRPr="008B44FE">
                    <w:rPr>
                      <w:sz w:val="16"/>
                      <w:szCs w:val="16"/>
                      <w:lang w:val="es-ES"/>
                    </w:rPr>
                    <w:t>Costo</w:t>
                  </w:r>
                  <w:r>
                    <w:rPr>
                      <w:sz w:val="16"/>
                      <w:szCs w:val="16"/>
                      <w:lang w:val="es-ES"/>
                    </w:rPr>
                    <w:t>.</w:t>
                  </w:r>
                </w:p>
              </w:txbxContent>
            </v:textbox>
          </v:shape>
        </w:pict>
      </w:r>
    </w:p>
    <w:p w:rsidR="008B44FE" w:rsidRDefault="008B44FE" w:rsidP="00076C06">
      <w:pPr>
        <w:pStyle w:val="Sinespaciado"/>
        <w:rPr>
          <w:sz w:val="16"/>
          <w:szCs w:val="16"/>
          <w:lang w:val="es-ES"/>
        </w:rPr>
        <w:sectPr w:rsidR="008B44FE" w:rsidSect="00020FE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720" w:bottom="720" w:left="720" w:header="170" w:footer="170" w:gutter="0"/>
          <w:cols w:space="708"/>
          <w:docGrid w:linePitch="360"/>
        </w:sectPr>
      </w:pPr>
    </w:p>
    <w:p w:rsidR="00076C06" w:rsidRPr="008B44FE" w:rsidRDefault="00076C06" w:rsidP="00076C06">
      <w:pPr>
        <w:pStyle w:val="Sinespaciado"/>
        <w:rPr>
          <w:sz w:val="16"/>
          <w:szCs w:val="16"/>
          <w:lang w:val="es-ES"/>
        </w:rPr>
      </w:pPr>
      <w:r w:rsidRPr="008B44FE">
        <w:rPr>
          <w:sz w:val="16"/>
          <w:szCs w:val="16"/>
          <w:lang w:val="es-ES"/>
        </w:rPr>
        <w:t>Actividad</w:t>
      </w:r>
      <w:r w:rsidR="00C90EE7" w:rsidRPr="008B44FE">
        <w:rPr>
          <w:sz w:val="16"/>
          <w:szCs w:val="16"/>
          <w:lang w:val="es-ES"/>
        </w:rPr>
        <w:t xml:space="preserve"> 1</w:t>
      </w:r>
      <w:r w:rsidR="001C0EBC" w:rsidRPr="008B44FE">
        <w:rPr>
          <w:sz w:val="16"/>
          <w:szCs w:val="16"/>
          <w:lang w:val="es-ES"/>
        </w:rPr>
        <w:t>: EL ASCENSO DE HITLER</w:t>
      </w:r>
      <w:r w:rsidR="00784046" w:rsidRPr="008B44FE">
        <w:rPr>
          <w:sz w:val="16"/>
          <w:szCs w:val="16"/>
          <w:lang w:val="es-ES"/>
        </w:rPr>
        <w:t xml:space="preserve"> </w:t>
      </w:r>
      <w:r w:rsidR="00C90EE7" w:rsidRPr="008B44FE">
        <w:rPr>
          <w:sz w:val="16"/>
          <w:szCs w:val="16"/>
          <w:lang w:val="es-ES"/>
        </w:rPr>
        <w:t xml:space="preserve"> (textos 1 al 4)</w:t>
      </w:r>
    </w:p>
    <w:p w:rsidR="00076C06" w:rsidRPr="008B44FE" w:rsidRDefault="008B44FE" w:rsidP="00076C06">
      <w:pPr>
        <w:pStyle w:val="Sinespaciado"/>
        <w:numPr>
          <w:ilvl w:val="0"/>
          <w:numId w:val="2"/>
        </w:numPr>
        <w:jc w:val="both"/>
        <w:rPr>
          <w:i/>
          <w:sz w:val="16"/>
          <w:szCs w:val="16"/>
          <w:lang w:val="es-ES"/>
        </w:rPr>
      </w:pPr>
      <w:r>
        <w:rPr>
          <w:i/>
          <w:noProof/>
          <w:sz w:val="16"/>
          <w:szCs w:val="16"/>
          <w:lang w:val="es-ES" w:eastAsia="es-ES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22860</wp:posOffset>
            </wp:positionV>
            <wp:extent cx="2760980" cy="861695"/>
            <wp:effectExtent l="19050" t="0" r="1270" b="0"/>
            <wp:wrapTight wrapText="bothSides">
              <wp:wrapPolygon edited="0">
                <wp:start x="-149" y="0"/>
                <wp:lineTo x="-149" y="21011"/>
                <wp:lineTo x="21610" y="21011"/>
                <wp:lineTo x="21610" y="0"/>
                <wp:lineTo x="-149" y="0"/>
              </wp:wrapPolygon>
            </wp:wrapTight>
            <wp:docPr id="6" name="Imagen 61" descr="C:\Users\user\Pictures\MP Navigator EX\2011_10_3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Pictures\MP Navigator EX\2011_10_31\IMG_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 t="54675" b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C06" w:rsidRPr="008B44FE">
        <w:rPr>
          <w:i/>
          <w:sz w:val="16"/>
          <w:szCs w:val="16"/>
          <w:lang w:val="es-ES"/>
        </w:rPr>
        <w:t>Explica el significado de “nacionalismo pangermanista”</w:t>
      </w:r>
    </w:p>
    <w:p w:rsidR="00076C06" w:rsidRPr="008B44FE" w:rsidRDefault="00076C06" w:rsidP="00076C06">
      <w:pPr>
        <w:pStyle w:val="Sinespaciado"/>
        <w:numPr>
          <w:ilvl w:val="0"/>
          <w:numId w:val="2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Busca el origen del símbolo adoptado por el partido NAZI</w:t>
      </w:r>
    </w:p>
    <w:p w:rsidR="00C90EE7" w:rsidRPr="008B44FE" w:rsidRDefault="00076C06" w:rsidP="00C90EE7">
      <w:pPr>
        <w:pStyle w:val="Sinespaciado"/>
        <w:numPr>
          <w:ilvl w:val="0"/>
          <w:numId w:val="2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Averigua sobre la “Noche de los Cuchillo Largos”</w:t>
      </w:r>
    </w:p>
    <w:p w:rsidR="00076C06" w:rsidRPr="008B44FE" w:rsidRDefault="00076C06" w:rsidP="00C90EE7">
      <w:pPr>
        <w:pStyle w:val="Sinespaciado"/>
        <w:numPr>
          <w:ilvl w:val="0"/>
          <w:numId w:val="2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 xml:space="preserve">Explica de qué manera el culto al líder y el </w:t>
      </w:r>
      <w:r w:rsidR="00C90EE7" w:rsidRPr="008B44FE">
        <w:rPr>
          <w:i/>
          <w:sz w:val="16"/>
          <w:szCs w:val="16"/>
          <w:lang w:val="es-ES"/>
        </w:rPr>
        <w:t>a</w:t>
      </w:r>
      <w:r w:rsidRPr="008B44FE">
        <w:rPr>
          <w:i/>
          <w:sz w:val="16"/>
          <w:szCs w:val="16"/>
          <w:lang w:val="es-ES"/>
        </w:rPr>
        <w:t>utoritarismo servían para efectuar la movilización de las masas en cumplimiento de los propósitos del Fürher.</w:t>
      </w:r>
    </w:p>
    <w:p w:rsidR="00C90EE7" w:rsidRPr="008B44FE" w:rsidRDefault="00163845" w:rsidP="00C90EE7">
      <w:pPr>
        <w:pStyle w:val="Sinespaciado"/>
        <w:numPr>
          <w:ilvl w:val="0"/>
          <w:numId w:val="2"/>
        </w:numPr>
        <w:jc w:val="both"/>
        <w:rPr>
          <w:i/>
          <w:sz w:val="16"/>
          <w:szCs w:val="16"/>
          <w:lang w:val="es-ES"/>
        </w:rPr>
      </w:pPr>
      <w:r>
        <w:rPr>
          <w:i/>
          <w:noProof/>
          <w:sz w:val="16"/>
          <w:szCs w:val="16"/>
          <w:lang w:val="es-ES" w:eastAsia="es-ES"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0" type="#_x0000_t34" style="position:absolute;left:0;text-align:left;margin-left:209.25pt;margin-top:16.7pt;width:69pt;height:51pt;flip:y;z-index:251685888" o:connectortype="elbow" adj=",275082,-72313">
            <v:stroke startarrow="block" endarrow="block"/>
          </v:shape>
        </w:pict>
      </w:r>
      <w:r w:rsidR="00C90EE7" w:rsidRPr="008B44FE">
        <w:rPr>
          <w:i/>
          <w:sz w:val="16"/>
          <w:szCs w:val="16"/>
          <w:lang w:val="es-ES"/>
        </w:rPr>
        <w:t xml:space="preserve">Busca información sobre Goebbels, y luego analiza sus palabras referidas a Hitler en el texto 4. </w:t>
      </w:r>
    </w:p>
    <w:p w:rsidR="0019771C" w:rsidRPr="008B44FE" w:rsidRDefault="0019771C" w:rsidP="0019771C">
      <w:pPr>
        <w:pStyle w:val="Sinespaciado"/>
        <w:jc w:val="both"/>
        <w:rPr>
          <w:i/>
          <w:sz w:val="16"/>
          <w:szCs w:val="16"/>
          <w:lang w:val="es-ES"/>
        </w:rPr>
      </w:pPr>
    </w:p>
    <w:p w:rsidR="0019771C" w:rsidRPr="008B44FE" w:rsidRDefault="0019771C" w:rsidP="0019771C">
      <w:pPr>
        <w:pStyle w:val="Sinespaciado"/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Actividad 2: CAUSAS</w:t>
      </w:r>
    </w:p>
    <w:p w:rsidR="00126B08" w:rsidRPr="008B44FE" w:rsidRDefault="0019771C" w:rsidP="00126B08">
      <w:pPr>
        <w:pStyle w:val="Sinespaciado"/>
        <w:numPr>
          <w:ilvl w:val="0"/>
          <w:numId w:val="5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Sintetiza las causas fundamentales de la Guerra.</w:t>
      </w:r>
    </w:p>
    <w:p w:rsidR="00051EE7" w:rsidRPr="008B44FE" w:rsidRDefault="00051EE7" w:rsidP="00126B08">
      <w:pPr>
        <w:pStyle w:val="Sinespaciado"/>
        <w:numPr>
          <w:ilvl w:val="0"/>
          <w:numId w:val="5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Completa el siguiente cuadro comparativo acerca de las ideologías que prevalecieron en la Segunda Guerra Mundial</w:t>
      </w:r>
    </w:p>
    <w:p w:rsidR="00126B08" w:rsidRPr="008B44FE" w:rsidRDefault="00126B08" w:rsidP="00126B08">
      <w:pPr>
        <w:pStyle w:val="Sinespaciado"/>
        <w:ind w:left="720"/>
        <w:jc w:val="both"/>
        <w:rPr>
          <w:i/>
          <w:sz w:val="16"/>
          <w:szCs w:val="16"/>
          <w:lang w:val="es-ES"/>
        </w:rPr>
      </w:pPr>
    </w:p>
    <w:p w:rsidR="00126B08" w:rsidRPr="008B44FE" w:rsidRDefault="00126B08" w:rsidP="00126B08">
      <w:pPr>
        <w:pStyle w:val="Sinespaciado"/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Actividad 3: SUCESOS DE LA GUERRA</w:t>
      </w:r>
    </w:p>
    <w:p w:rsidR="00126B08" w:rsidRPr="008B44FE" w:rsidRDefault="00126B08" w:rsidP="00126B08">
      <w:pPr>
        <w:pStyle w:val="Sinespaciado"/>
        <w:numPr>
          <w:ilvl w:val="0"/>
          <w:numId w:val="6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Averigua acerca del ataque a PEARL HARBOR y su trascendencia en el destino de la guerra</w:t>
      </w:r>
    </w:p>
    <w:p w:rsidR="00126B08" w:rsidRPr="008B44FE" w:rsidRDefault="00126B08" w:rsidP="00126B08">
      <w:pPr>
        <w:pStyle w:val="Sinespaciado"/>
        <w:numPr>
          <w:ilvl w:val="0"/>
          <w:numId w:val="6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Busca información y destaca la importancia del famoso “DÍA D”.</w:t>
      </w:r>
    </w:p>
    <w:p w:rsidR="00126B08" w:rsidRPr="008B44FE" w:rsidRDefault="00126B08" w:rsidP="00126B08">
      <w:pPr>
        <w:pStyle w:val="Sinespaciado"/>
        <w:jc w:val="both"/>
        <w:rPr>
          <w:i/>
          <w:sz w:val="16"/>
          <w:szCs w:val="16"/>
          <w:lang w:val="es-ES"/>
        </w:rPr>
      </w:pPr>
    </w:p>
    <w:p w:rsidR="00126B08" w:rsidRPr="008B44FE" w:rsidRDefault="00126B08" w:rsidP="00126B08">
      <w:pPr>
        <w:pStyle w:val="Sinespaciado"/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 xml:space="preserve">Actividad 4: CONSECUENCIAS: </w:t>
      </w:r>
    </w:p>
    <w:p w:rsidR="00051EE7" w:rsidRPr="008B44FE" w:rsidRDefault="00051EE7" w:rsidP="00126B08">
      <w:pPr>
        <w:pStyle w:val="Sinespaciado"/>
        <w:numPr>
          <w:ilvl w:val="0"/>
          <w:numId w:val="7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 xml:space="preserve">Organiza un cuadro en donde puedas observar las consecuencias del conflicto. </w:t>
      </w:r>
    </w:p>
    <w:p w:rsidR="00126B08" w:rsidRPr="008B44FE" w:rsidRDefault="00126B08" w:rsidP="00126B08">
      <w:pPr>
        <w:pStyle w:val="Sinespaciado"/>
        <w:numPr>
          <w:ilvl w:val="0"/>
          <w:numId w:val="7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 xml:space="preserve">Realiza un gráfico con los datos de las víctimas de la guerra. </w:t>
      </w:r>
    </w:p>
    <w:p w:rsidR="00126B08" w:rsidRPr="008B44FE" w:rsidRDefault="00126B08" w:rsidP="00126B08">
      <w:pPr>
        <w:pStyle w:val="Sinespaciado"/>
        <w:numPr>
          <w:ilvl w:val="0"/>
          <w:numId w:val="7"/>
        </w:numPr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¿Según el gráfico de las consecuencias económicas, quiénes fueron los más afectados?</w:t>
      </w:r>
    </w:p>
    <w:p w:rsidR="00051EE7" w:rsidRPr="008B44FE" w:rsidRDefault="00051EE7" w:rsidP="00051EE7">
      <w:pPr>
        <w:pStyle w:val="Sinespaciado"/>
        <w:jc w:val="both"/>
        <w:rPr>
          <w:i/>
          <w:sz w:val="16"/>
          <w:szCs w:val="16"/>
          <w:lang w:val="es-ES"/>
        </w:rPr>
      </w:pPr>
    </w:p>
    <w:p w:rsidR="00126B08" w:rsidRPr="008B44FE" w:rsidRDefault="00126B08" w:rsidP="00126B08">
      <w:pPr>
        <w:pStyle w:val="Sinespaciado"/>
        <w:ind w:left="360"/>
        <w:jc w:val="both"/>
        <w:rPr>
          <w:i/>
          <w:sz w:val="16"/>
          <w:szCs w:val="16"/>
          <w:lang w:val="es-ES"/>
        </w:rPr>
      </w:pPr>
    </w:p>
    <w:p w:rsidR="00126B08" w:rsidRPr="008B44FE" w:rsidRDefault="00126B08" w:rsidP="00126B08">
      <w:pPr>
        <w:pStyle w:val="Sinespaciado"/>
        <w:jc w:val="both"/>
        <w:rPr>
          <w:i/>
          <w:sz w:val="16"/>
          <w:szCs w:val="16"/>
          <w:lang w:val="es-ES"/>
        </w:rPr>
      </w:pPr>
    </w:p>
    <w:p w:rsidR="001C0EBC" w:rsidRPr="008B44FE" w:rsidRDefault="001C0EBC" w:rsidP="001C0EBC">
      <w:pPr>
        <w:pStyle w:val="Sinespaciado"/>
        <w:jc w:val="both"/>
        <w:rPr>
          <w:i/>
          <w:sz w:val="16"/>
          <w:szCs w:val="16"/>
          <w:lang w:val="es-ES"/>
        </w:rPr>
      </w:pPr>
    </w:p>
    <w:p w:rsidR="00051EE7" w:rsidRPr="008B44FE" w:rsidRDefault="00051EE7" w:rsidP="001C0EBC">
      <w:pPr>
        <w:pStyle w:val="Sinespaciado"/>
        <w:jc w:val="both"/>
        <w:rPr>
          <w:i/>
          <w:sz w:val="16"/>
          <w:szCs w:val="16"/>
          <w:lang w:val="es-ES"/>
        </w:rPr>
      </w:pPr>
    </w:p>
    <w:p w:rsidR="00051EE7" w:rsidRPr="008B44FE" w:rsidRDefault="00051EE7" w:rsidP="001C0EBC">
      <w:pPr>
        <w:pStyle w:val="Sinespaciado"/>
        <w:jc w:val="both"/>
        <w:rPr>
          <w:i/>
          <w:sz w:val="16"/>
          <w:szCs w:val="16"/>
          <w:lang w:val="es-ES"/>
        </w:rPr>
      </w:pPr>
    </w:p>
    <w:p w:rsidR="00051EE7" w:rsidRPr="008B44FE" w:rsidRDefault="00051EE7" w:rsidP="001C0EBC">
      <w:pPr>
        <w:pStyle w:val="Sinespaciado"/>
        <w:jc w:val="both"/>
        <w:rPr>
          <w:i/>
          <w:sz w:val="16"/>
          <w:szCs w:val="16"/>
          <w:lang w:val="es-ES"/>
        </w:rPr>
      </w:pPr>
    </w:p>
    <w:p w:rsidR="00051EE7" w:rsidRPr="008B44FE" w:rsidRDefault="00051EE7" w:rsidP="001C0EBC">
      <w:pPr>
        <w:pStyle w:val="Sinespaciado"/>
        <w:jc w:val="both"/>
        <w:rPr>
          <w:i/>
          <w:sz w:val="16"/>
          <w:szCs w:val="16"/>
          <w:lang w:val="es-ES"/>
        </w:rPr>
      </w:pPr>
    </w:p>
    <w:p w:rsidR="00051EE7" w:rsidRPr="008B44FE" w:rsidRDefault="00051EE7" w:rsidP="001C0EBC">
      <w:pPr>
        <w:pStyle w:val="Sinespaciado"/>
        <w:jc w:val="both"/>
        <w:rPr>
          <w:i/>
          <w:sz w:val="16"/>
          <w:szCs w:val="16"/>
          <w:lang w:val="es-ES"/>
        </w:rPr>
      </w:pPr>
    </w:p>
    <w:p w:rsidR="008B44FE" w:rsidRDefault="008B44FE" w:rsidP="001C0EBC">
      <w:pPr>
        <w:pStyle w:val="Sinespaciado"/>
        <w:jc w:val="both"/>
        <w:rPr>
          <w:i/>
          <w:sz w:val="16"/>
          <w:szCs w:val="16"/>
          <w:lang w:val="es-ES"/>
        </w:rPr>
      </w:pPr>
    </w:p>
    <w:p w:rsidR="00051EE7" w:rsidRDefault="008B44FE" w:rsidP="001C0EBC">
      <w:pPr>
        <w:pStyle w:val="Sinespaciado"/>
        <w:jc w:val="both"/>
        <w:rPr>
          <w:i/>
          <w:sz w:val="16"/>
          <w:szCs w:val="16"/>
          <w:lang w:val="es-ES"/>
        </w:rPr>
      </w:pPr>
      <w:r>
        <w:rPr>
          <w:i/>
          <w:sz w:val="16"/>
          <w:szCs w:val="16"/>
          <w:lang w:val="es-ES"/>
        </w:rPr>
        <w:t>Actividad 5: Los horrores del nazismo:</w:t>
      </w:r>
    </w:p>
    <w:p w:rsidR="008B44FE" w:rsidRDefault="008B44FE" w:rsidP="008B44FE">
      <w:pPr>
        <w:pStyle w:val="Sinespaciado"/>
        <w:numPr>
          <w:ilvl w:val="0"/>
          <w:numId w:val="8"/>
        </w:numPr>
        <w:jc w:val="both"/>
        <w:rPr>
          <w:i/>
          <w:sz w:val="16"/>
          <w:szCs w:val="16"/>
          <w:lang w:val="es-ES"/>
        </w:rPr>
      </w:pPr>
      <w:r>
        <w:rPr>
          <w:i/>
          <w:sz w:val="16"/>
          <w:szCs w:val="16"/>
          <w:lang w:val="es-ES"/>
        </w:rPr>
        <w:t>Averigua acerca de los campos de concentración y cita alguna película en donde se hayan recreado aquellos tormentos sufridos por el pueblo judío..</w:t>
      </w:r>
    </w:p>
    <w:p w:rsidR="008B44FE" w:rsidRPr="008B44FE" w:rsidRDefault="008B44FE" w:rsidP="008B44FE">
      <w:pPr>
        <w:pStyle w:val="Sinespaciado"/>
        <w:numPr>
          <w:ilvl w:val="0"/>
          <w:numId w:val="8"/>
        </w:numPr>
        <w:jc w:val="both"/>
        <w:rPr>
          <w:i/>
          <w:sz w:val="16"/>
          <w:szCs w:val="16"/>
          <w:lang w:val="es-ES"/>
        </w:rPr>
      </w:pPr>
      <w:r>
        <w:rPr>
          <w:i/>
          <w:sz w:val="16"/>
          <w:szCs w:val="16"/>
          <w:lang w:val="es-ES"/>
        </w:rPr>
        <w:t xml:space="preserve">Analiza lo expuesto en el texto extraído del libro Tiempos Modernos de Paul Johnson. </w:t>
      </w:r>
    </w:p>
    <w:p w:rsidR="00051EE7" w:rsidRPr="008B44FE" w:rsidRDefault="00051EE7" w:rsidP="001C0EBC">
      <w:pPr>
        <w:pStyle w:val="Sinespaciado"/>
        <w:jc w:val="both"/>
        <w:rPr>
          <w:i/>
          <w:sz w:val="16"/>
          <w:szCs w:val="16"/>
          <w:lang w:val="es-ES"/>
        </w:rPr>
      </w:pPr>
    </w:p>
    <w:p w:rsidR="001C0EBC" w:rsidRPr="008B44FE" w:rsidRDefault="001C0EBC" w:rsidP="001C0EBC">
      <w:pPr>
        <w:pStyle w:val="Sinespaciado"/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BIBLIOGRAFÍA UTILIZADA:</w:t>
      </w:r>
    </w:p>
    <w:p w:rsidR="001C0EBC" w:rsidRPr="008B44FE" w:rsidRDefault="001C0EBC" w:rsidP="001C0EBC">
      <w:pPr>
        <w:pStyle w:val="Sinespaciado"/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DELGADO DE CANTÚ, Gloria, El Mundo Moderno y Contemporáneo, Tomo II, Ed. Pearson, México, 2006, Pág. 150-154</w:t>
      </w:r>
    </w:p>
    <w:p w:rsidR="001C0EBC" w:rsidRPr="008B44FE" w:rsidRDefault="001C0EBC" w:rsidP="001C0EBC">
      <w:pPr>
        <w:pStyle w:val="Sinespaciado"/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DE PREVITELLIO, Luciano, Historia del Mundo Contemporáneo, Ed. Santillana, Polimodal, Bs.AS. Argentina, 2005, pág. 161</w:t>
      </w:r>
    </w:p>
    <w:p w:rsidR="001C0EBC" w:rsidRPr="008B44FE" w:rsidRDefault="001C0EBC" w:rsidP="001C0EBC">
      <w:pPr>
        <w:pStyle w:val="Sinespaciado"/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JOHNSON, Paul, Tiempos Modernos, Ed. Vergara, Grupo Zeta, Bs. As., Argentina, 2000. Pág. 424-425</w:t>
      </w:r>
    </w:p>
    <w:p w:rsidR="001C0EBC" w:rsidRPr="008B44FE" w:rsidRDefault="001C0EBC" w:rsidP="001C0EBC">
      <w:pPr>
        <w:pStyle w:val="Sinespaciado"/>
        <w:jc w:val="both"/>
        <w:rPr>
          <w:i/>
          <w:sz w:val="16"/>
          <w:szCs w:val="16"/>
          <w:lang w:val="es-ES"/>
        </w:rPr>
      </w:pPr>
      <w:r w:rsidRPr="008B44FE">
        <w:rPr>
          <w:i/>
          <w:sz w:val="16"/>
          <w:szCs w:val="16"/>
          <w:lang w:val="es-ES"/>
        </w:rPr>
        <w:t>LÓPEZ, Emilio, Coord. De contenidos, Historia Universal, Tomo 15, El País, Ed. Sol 90, Barcelona, España, 2006,  Pág. 45-50</w:t>
      </w:r>
    </w:p>
    <w:p w:rsidR="00076C06" w:rsidRPr="008B44FE" w:rsidRDefault="00076C06" w:rsidP="00076C06">
      <w:pPr>
        <w:rPr>
          <w:sz w:val="16"/>
          <w:szCs w:val="16"/>
          <w:lang w:val="es-ES"/>
        </w:rPr>
      </w:pPr>
    </w:p>
    <w:p w:rsidR="008B44FE" w:rsidRDefault="008B44FE" w:rsidP="00076C06">
      <w:pPr>
        <w:rPr>
          <w:lang w:val="es-ES"/>
        </w:rPr>
        <w:sectPr w:rsidR="008B44FE" w:rsidSect="008B44FE">
          <w:type w:val="continuous"/>
          <w:pgSz w:w="11906" w:h="16838"/>
          <w:pgMar w:top="720" w:right="720" w:bottom="720" w:left="720" w:header="227" w:footer="283" w:gutter="0"/>
          <w:cols w:num="2" w:space="708"/>
          <w:docGrid w:linePitch="360"/>
        </w:sectPr>
      </w:pPr>
    </w:p>
    <w:p w:rsidR="00076C06" w:rsidRPr="00C90EE7" w:rsidRDefault="00076C06" w:rsidP="00076C06">
      <w:pPr>
        <w:rPr>
          <w:lang w:val="es-ES"/>
        </w:rPr>
      </w:pPr>
    </w:p>
    <w:p w:rsidR="00076C06" w:rsidRPr="00C90EE7" w:rsidRDefault="00076C06" w:rsidP="00076C06">
      <w:pPr>
        <w:rPr>
          <w:lang w:val="es-ES"/>
        </w:rPr>
      </w:pPr>
    </w:p>
    <w:sectPr w:rsidR="00076C06" w:rsidRPr="00C90EE7" w:rsidSect="008B44FE">
      <w:type w:val="continuous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920" w:rsidRDefault="00590920" w:rsidP="00076C06">
      <w:r>
        <w:separator/>
      </w:r>
    </w:p>
  </w:endnote>
  <w:endnote w:type="continuationSeparator" w:id="1">
    <w:p w:rsidR="00590920" w:rsidRDefault="00590920" w:rsidP="00076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A8E" w:rsidRDefault="007D1A8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935335"/>
      <w:docPartObj>
        <w:docPartGallery w:val="Page Numbers (Bottom of Page)"/>
        <w:docPartUnique/>
      </w:docPartObj>
    </w:sdtPr>
    <w:sdtContent>
      <w:p w:rsidR="00020FE2" w:rsidRDefault="0048063A">
        <w:pPr>
          <w:pStyle w:val="Piedepgina"/>
        </w:pPr>
        <w:r w:rsidRPr="0048063A">
          <w:rPr>
            <w:noProof/>
            <w:lang w:eastAsia="zh-TW"/>
          </w:rPr>
          <w:pict>
            <v:group id="_x0000_s2049" style="position:absolute;left:0;text-align:left;margin-left:0;margin-top:0;width:36pt;height:27.4pt;z-index:251660288;mso-position-horizontal:center;mso-position-horizontal-relative:right-margin-area;mso-position-vertical:center;mso-position-vertical-relative:bottom-margin-area" coordorigin="10104,14464" coordsize="720,548">
              <v:rect id="_x0000_s2050" style="position:absolute;left:10190;top:14378;width:548;height:720;rotation:-6319877fd" fillcolor="white [3212]" strokecolor="#737373 [1789]"/>
              <v:rect id="_x0000_s2051" style="position:absolute;left:10190;top:14378;width:548;height:720;rotation:-5392141fd" fillcolor="white [3212]" strokecolor="#737373 [1789]"/>
              <v:rect id="_x0000_s2052" style="position:absolute;left:10190;top:14378;width:548;height:720;rotation:270" fillcolor="white [3212]" strokecolor="#737373 [1789]">
                <v:textbox style="mso-next-textbox:#_x0000_s2052">
                  <w:txbxContent>
                    <w:p w:rsidR="00020FE2" w:rsidRDefault="0048063A">
                      <w:pPr>
                        <w:pStyle w:val="Piedepgina"/>
                        <w:jc w:val="center"/>
                      </w:pPr>
                      <w:fldSimple w:instr=" PAGE    \* MERGEFORMAT ">
                        <w:r w:rsidR="00590920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page" anchory="page"/>
            </v:group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A8E" w:rsidRDefault="007D1A8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920" w:rsidRDefault="00590920" w:rsidP="00076C06">
      <w:r>
        <w:separator/>
      </w:r>
    </w:p>
  </w:footnote>
  <w:footnote w:type="continuationSeparator" w:id="1">
    <w:p w:rsidR="00590920" w:rsidRDefault="00590920" w:rsidP="00076C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A8E" w:rsidRDefault="007D1A8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C06" w:rsidRPr="00E57A9C" w:rsidRDefault="00183637">
    <w:pPr>
      <w:pStyle w:val="Encabezado"/>
      <w:rPr>
        <w:sz w:val="16"/>
        <w:szCs w:val="16"/>
        <w:lang w:val="es-ES"/>
      </w:rPr>
    </w:pPr>
    <w:r w:rsidRPr="00E57A9C">
      <w:rPr>
        <w:sz w:val="16"/>
        <w:szCs w:val="16"/>
        <w:lang w:val="es-ES"/>
      </w:rPr>
      <w:t>Ficha</w:t>
    </w:r>
    <w:r w:rsidR="007D1A8E">
      <w:rPr>
        <w:sz w:val="16"/>
        <w:szCs w:val="16"/>
        <w:lang w:val="es-ES"/>
      </w:rPr>
      <w:t xml:space="preserve"> 7</w:t>
    </w:r>
    <w:r w:rsidRPr="00E57A9C">
      <w:rPr>
        <w:sz w:val="16"/>
        <w:szCs w:val="16"/>
        <w:lang w:val="es-ES"/>
      </w:rPr>
      <w:t xml:space="preserve"> Segunda Guerra Mundial</w:t>
    </w:r>
    <w:r w:rsidR="00076C06" w:rsidRPr="00076C06">
      <w:rPr>
        <w:sz w:val="16"/>
        <w:szCs w:val="16"/>
      </w:rPr>
      <w:ptab w:relativeTo="margin" w:alignment="center" w:leader="none"/>
    </w:r>
    <w:r w:rsidR="007D1A8E">
      <w:rPr>
        <w:sz w:val="16"/>
        <w:szCs w:val="16"/>
        <w:lang w:val="es-ES"/>
      </w:rPr>
      <w:t>3º</w:t>
    </w:r>
    <w:r w:rsidRPr="00E57A9C">
      <w:rPr>
        <w:sz w:val="16"/>
        <w:szCs w:val="16"/>
        <w:lang w:val="es-ES"/>
      </w:rPr>
      <w:t xml:space="preserve"> HISTORIA</w:t>
    </w:r>
    <w:r w:rsidR="00076C06" w:rsidRPr="00076C06">
      <w:rPr>
        <w:sz w:val="16"/>
        <w:szCs w:val="16"/>
      </w:rPr>
      <w:ptab w:relativeTo="margin" w:alignment="right" w:leader="none"/>
    </w:r>
    <w:r w:rsidRPr="00E57A9C">
      <w:rPr>
        <w:sz w:val="16"/>
        <w:szCs w:val="16"/>
        <w:lang w:val="es-ES"/>
      </w:rPr>
      <w:t>Prof. Marcela Pérez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A8E" w:rsidRDefault="007D1A8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175D7"/>
    <w:multiLevelType w:val="hybridMultilevel"/>
    <w:tmpl w:val="37669F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6E4CF0"/>
    <w:multiLevelType w:val="hybridMultilevel"/>
    <w:tmpl w:val="1B8ABE38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802C6"/>
    <w:multiLevelType w:val="hybridMultilevel"/>
    <w:tmpl w:val="3118ECD4"/>
    <w:lvl w:ilvl="0" w:tplc="2376E10C">
      <w:start w:val="1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60" w:hanging="360"/>
      </w:pPr>
    </w:lvl>
    <w:lvl w:ilvl="2" w:tplc="0C0A001B" w:tentative="1">
      <w:start w:val="1"/>
      <w:numFmt w:val="lowerRoman"/>
      <w:lvlText w:val="%3."/>
      <w:lvlJc w:val="right"/>
      <w:pPr>
        <w:ind w:left="4680" w:hanging="180"/>
      </w:pPr>
    </w:lvl>
    <w:lvl w:ilvl="3" w:tplc="0C0A000F" w:tentative="1">
      <w:start w:val="1"/>
      <w:numFmt w:val="decimal"/>
      <w:lvlText w:val="%4."/>
      <w:lvlJc w:val="left"/>
      <w:pPr>
        <w:ind w:left="5400" w:hanging="360"/>
      </w:pPr>
    </w:lvl>
    <w:lvl w:ilvl="4" w:tplc="0C0A0019" w:tentative="1">
      <w:start w:val="1"/>
      <w:numFmt w:val="lowerLetter"/>
      <w:lvlText w:val="%5."/>
      <w:lvlJc w:val="left"/>
      <w:pPr>
        <w:ind w:left="6120" w:hanging="360"/>
      </w:pPr>
    </w:lvl>
    <w:lvl w:ilvl="5" w:tplc="0C0A001B" w:tentative="1">
      <w:start w:val="1"/>
      <w:numFmt w:val="lowerRoman"/>
      <w:lvlText w:val="%6."/>
      <w:lvlJc w:val="right"/>
      <w:pPr>
        <w:ind w:left="6840" w:hanging="180"/>
      </w:pPr>
    </w:lvl>
    <w:lvl w:ilvl="6" w:tplc="0C0A000F" w:tentative="1">
      <w:start w:val="1"/>
      <w:numFmt w:val="decimal"/>
      <w:lvlText w:val="%7."/>
      <w:lvlJc w:val="left"/>
      <w:pPr>
        <w:ind w:left="7560" w:hanging="360"/>
      </w:pPr>
    </w:lvl>
    <w:lvl w:ilvl="7" w:tplc="0C0A0019" w:tentative="1">
      <w:start w:val="1"/>
      <w:numFmt w:val="lowerLetter"/>
      <w:lvlText w:val="%8."/>
      <w:lvlJc w:val="left"/>
      <w:pPr>
        <w:ind w:left="8280" w:hanging="360"/>
      </w:pPr>
    </w:lvl>
    <w:lvl w:ilvl="8" w:tplc="0C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69D25F0E"/>
    <w:multiLevelType w:val="hybridMultilevel"/>
    <w:tmpl w:val="E2E039B8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9563E"/>
    <w:multiLevelType w:val="hybridMultilevel"/>
    <w:tmpl w:val="FCC83A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A3149"/>
    <w:multiLevelType w:val="hybridMultilevel"/>
    <w:tmpl w:val="EF504ECE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0F058D"/>
    <w:multiLevelType w:val="hybridMultilevel"/>
    <w:tmpl w:val="F7B8F5DE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B17C6"/>
    <w:multiLevelType w:val="hybridMultilevel"/>
    <w:tmpl w:val="1B8ABE38"/>
    <w:lvl w:ilvl="0" w:tplc="A9604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3722A"/>
    <w:rsid w:val="00020FE2"/>
    <w:rsid w:val="00051EE7"/>
    <w:rsid w:val="00076C06"/>
    <w:rsid w:val="00126B08"/>
    <w:rsid w:val="00163845"/>
    <w:rsid w:val="00183637"/>
    <w:rsid w:val="0019771C"/>
    <w:rsid w:val="001C0EBC"/>
    <w:rsid w:val="001D77CF"/>
    <w:rsid w:val="002B7A35"/>
    <w:rsid w:val="003D0FAC"/>
    <w:rsid w:val="0048063A"/>
    <w:rsid w:val="00523034"/>
    <w:rsid w:val="00590920"/>
    <w:rsid w:val="005F33FD"/>
    <w:rsid w:val="00784046"/>
    <w:rsid w:val="007D1A8E"/>
    <w:rsid w:val="008B44FE"/>
    <w:rsid w:val="00A701F1"/>
    <w:rsid w:val="00A749CE"/>
    <w:rsid w:val="00B225EE"/>
    <w:rsid w:val="00C90EE7"/>
    <w:rsid w:val="00DC4DF3"/>
    <w:rsid w:val="00E3722A"/>
    <w:rsid w:val="00E57A9C"/>
    <w:rsid w:val="00EC4602"/>
    <w:rsid w:val="00F23192"/>
    <w:rsid w:val="00FA0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637"/>
  </w:style>
  <w:style w:type="paragraph" w:styleId="Ttulo1">
    <w:name w:val="heading 1"/>
    <w:basedOn w:val="Normal"/>
    <w:next w:val="Normal"/>
    <w:link w:val="Ttulo1Car"/>
    <w:uiPriority w:val="9"/>
    <w:qFormat/>
    <w:rsid w:val="0018363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363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363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8363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8363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8363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8363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8363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8363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4D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DF3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18363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18363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tulo1Car">
    <w:name w:val="Título 1 Car"/>
    <w:basedOn w:val="Fuentedeprrafopredeter"/>
    <w:link w:val="Ttulo1"/>
    <w:uiPriority w:val="9"/>
    <w:rsid w:val="0018363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Sinespaciado">
    <w:name w:val="No Spacing"/>
    <w:basedOn w:val="Normal"/>
    <w:link w:val="SinespaciadoCar"/>
    <w:uiPriority w:val="1"/>
    <w:qFormat/>
    <w:rsid w:val="00183637"/>
    <w:pPr>
      <w:ind w:firstLine="0"/>
    </w:pPr>
  </w:style>
  <w:style w:type="character" w:customStyle="1" w:styleId="Ttulo2Car">
    <w:name w:val="Título 2 Car"/>
    <w:basedOn w:val="Fuentedeprrafopredeter"/>
    <w:link w:val="Ttulo2"/>
    <w:uiPriority w:val="9"/>
    <w:rsid w:val="0018363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18363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8363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076C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76C06"/>
  </w:style>
  <w:style w:type="paragraph" w:styleId="Piedepgina">
    <w:name w:val="footer"/>
    <w:basedOn w:val="Normal"/>
    <w:link w:val="PiedepginaCar"/>
    <w:uiPriority w:val="99"/>
    <w:unhideWhenUsed/>
    <w:rsid w:val="00076C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C06"/>
  </w:style>
  <w:style w:type="character" w:customStyle="1" w:styleId="Ttulo5Car">
    <w:name w:val="Título 5 Car"/>
    <w:basedOn w:val="Fuentedeprrafopredeter"/>
    <w:link w:val="Ttulo5"/>
    <w:uiPriority w:val="9"/>
    <w:semiHidden/>
    <w:rsid w:val="0018363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8363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8363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8363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8363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83637"/>
    <w:rPr>
      <w:b/>
      <w:bCs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18363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83637"/>
    <w:rPr>
      <w:rFonts w:asciiTheme="minorHAnsi"/>
      <w:i/>
      <w:iCs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83637"/>
    <w:rPr>
      <w:b/>
      <w:bCs/>
      <w:spacing w:val="0"/>
    </w:rPr>
  </w:style>
  <w:style w:type="character" w:styleId="nfasis">
    <w:name w:val="Emphasis"/>
    <w:uiPriority w:val="20"/>
    <w:qFormat/>
    <w:rsid w:val="00183637"/>
    <w:rPr>
      <w:b/>
      <w:bCs/>
      <w:i/>
      <w:iCs/>
      <w:color w:val="5A5A5A" w:themeColor="text1" w:themeTint="A5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3637"/>
  </w:style>
  <w:style w:type="paragraph" w:styleId="Prrafodelista">
    <w:name w:val="List Paragraph"/>
    <w:basedOn w:val="Normal"/>
    <w:uiPriority w:val="34"/>
    <w:qFormat/>
    <w:rsid w:val="0018363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8363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Car">
    <w:name w:val="Cita Car"/>
    <w:basedOn w:val="Fuentedeprrafopredeter"/>
    <w:link w:val="Cita"/>
    <w:uiPriority w:val="29"/>
    <w:rsid w:val="0018363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8363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8363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nfasissutil">
    <w:name w:val="Subtle Emphasis"/>
    <w:uiPriority w:val="19"/>
    <w:qFormat/>
    <w:rsid w:val="00183637"/>
    <w:rPr>
      <w:i/>
      <w:iCs/>
      <w:color w:val="5A5A5A" w:themeColor="text1" w:themeTint="A5"/>
    </w:rPr>
  </w:style>
  <w:style w:type="character" w:styleId="nfasisintenso">
    <w:name w:val="Intense Emphasis"/>
    <w:uiPriority w:val="21"/>
    <w:qFormat/>
    <w:rsid w:val="00183637"/>
    <w:rPr>
      <w:b/>
      <w:bCs/>
      <w:i/>
      <w:iCs/>
      <w:color w:val="4F81BD" w:themeColor="accent1"/>
      <w:sz w:val="22"/>
      <w:szCs w:val="22"/>
    </w:rPr>
  </w:style>
  <w:style w:type="character" w:styleId="Referenciasutil">
    <w:name w:val="Subtle Reference"/>
    <w:uiPriority w:val="31"/>
    <w:qFormat/>
    <w:rsid w:val="00183637"/>
    <w:rPr>
      <w:color w:val="auto"/>
      <w:u w:val="single" w:color="9BBB59" w:themeColor="accent3"/>
    </w:rPr>
  </w:style>
  <w:style w:type="character" w:styleId="Referenciaintensa">
    <w:name w:val="Intense Reference"/>
    <w:basedOn w:val="Fuentedeprrafopredeter"/>
    <w:uiPriority w:val="32"/>
    <w:qFormat/>
    <w:rsid w:val="00183637"/>
    <w:rPr>
      <w:b/>
      <w:bCs/>
      <w:color w:val="76923C" w:themeColor="accent3" w:themeShade="BF"/>
      <w:u w:val="single" w:color="9BBB59" w:themeColor="accent3"/>
    </w:rPr>
  </w:style>
  <w:style w:type="character" w:styleId="Ttulodellibro">
    <w:name w:val="Book Title"/>
    <w:basedOn w:val="Fuentedeprrafopredeter"/>
    <w:uiPriority w:val="33"/>
    <w:qFormat/>
    <w:rsid w:val="0018363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8363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72744-4C56-4AE9-8349-1E7D7FCA5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2011-10-31T03:47:00Z</cp:lastPrinted>
  <dcterms:created xsi:type="dcterms:W3CDTF">2011-10-31T03:53:00Z</dcterms:created>
  <dcterms:modified xsi:type="dcterms:W3CDTF">2012-10-08T18:21:00Z</dcterms:modified>
</cp:coreProperties>
</file>