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2" w:rsidRDefault="00E52854" w:rsidP="00160922">
      <w:pPr>
        <w:jc w:val="center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.7pt;margin-top:4.95pt;width:480.05pt;height:.05pt;z-index:251659264" o:connectortype="straight"/>
        </w:pict>
      </w:r>
      <w:r w:rsidR="008875DC">
        <w:rPr>
          <w:noProof/>
          <w:lang w:eastAsia="es-ES"/>
        </w:rPr>
        <w:pict>
          <v:shape id="_x0000_s1034" type="#_x0000_t32" style="position:absolute;left:0;text-align:left;margin-left:508.75pt;margin-top:4.95pt;width:0;height:600.85pt;z-index:251660288" o:connectortype="straight">
            <v:stroke endarrow="block"/>
          </v:shape>
        </w:pict>
      </w:r>
      <w:r w:rsidR="003D269F">
        <w:rPr>
          <w:noProof/>
          <w:lang w:eastAsia="es-ES"/>
        </w:rPr>
        <w:pict>
          <v:shape id="_x0000_s1032" type="#_x0000_t32" style="position:absolute;left:0;text-align:left;margin-left:28.7pt;margin-top:4.95pt;width:0;height:610.75pt;flip:y;z-index:251658240" o:connectortype="straight"/>
        </w:pict>
      </w:r>
    </w:p>
    <w:p w:rsidR="006F561B" w:rsidRPr="004A5D83" w:rsidRDefault="004A5D83" w:rsidP="00160922">
      <w:pPr>
        <w:jc w:val="center"/>
        <w:rPr>
          <w:b/>
          <w:sz w:val="24"/>
          <w:u w:val="single"/>
        </w:rPr>
      </w:pPr>
      <w:r w:rsidRPr="004A5D83">
        <w:rPr>
          <w:b/>
          <w:sz w:val="24"/>
          <w:u w:val="single"/>
        </w:rPr>
        <w:t>ACTIVIDAD</w:t>
      </w:r>
      <w:r w:rsidR="00160922" w:rsidRPr="004A5D83">
        <w:rPr>
          <w:b/>
          <w:sz w:val="24"/>
          <w:u w:val="single"/>
        </w:rPr>
        <w:t xml:space="preserve"> DE RECONOCIMIENTO ESPACIO-TEMPORAL</w:t>
      </w:r>
    </w:p>
    <w:p w:rsidR="004A5D83" w:rsidRDefault="00160922" w:rsidP="004A5D83">
      <w:pPr>
        <w:spacing w:after="0"/>
        <w:ind w:firstLine="1560"/>
      </w:pPr>
      <w:r>
        <w:t>BUSCA el cuaderno de primer año para completar la línea de tiempo señalando</w:t>
      </w:r>
      <w:r w:rsidR="004A5D83">
        <w:t xml:space="preserve"> </w:t>
      </w:r>
    </w:p>
    <w:p w:rsidR="00160922" w:rsidRDefault="00160922" w:rsidP="004A5D83">
      <w:pPr>
        <w:spacing w:after="0"/>
        <w:ind w:firstLine="1560"/>
      </w:pPr>
      <w:r>
        <w:t xml:space="preserve">las ÉPOCAS en las que se divide la HISTORIA. </w:t>
      </w:r>
    </w:p>
    <w:p w:rsidR="00160922" w:rsidRDefault="00160922" w:rsidP="004A5D83">
      <w:pPr>
        <w:spacing w:after="0"/>
        <w:ind w:firstLine="1560"/>
      </w:pPr>
      <w:r>
        <w:t xml:space="preserve">RESALTA los períodos que trabajaremos durante este año. </w:t>
      </w:r>
    </w:p>
    <w:p w:rsidR="004A5D83" w:rsidRDefault="00160922" w:rsidP="004A5D83">
      <w:pPr>
        <w:spacing w:after="0"/>
        <w:ind w:firstLine="1560"/>
      </w:pPr>
      <w:r>
        <w:t>Ordena</w:t>
      </w:r>
      <w:r w:rsidR="004A5D83">
        <w:t xml:space="preserve"> –debes buscar los períodos y fechas que corresponden-</w:t>
      </w:r>
    </w:p>
    <w:p w:rsidR="00622C37" w:rsidRDefault="00160922" w:rsidP="004A5D83">
      <w:pPr>
        <w:spacing w:after="0"/>
        <w:ind w:firstLine="1560"/>
      </w:pPr>
      <w:r>
        <w:t xml:space="preserve"> y ubica también en la línea de tiempo </w:t>
      </w:r>
      <w:r w:rsidR="004A5D83">
        <w:t>los siguientes hechos históricos</w:t>
      </w:r>
      <w:r w:rsidR="00622C37">
        <w:t>, que estudiaremos</w:t>
      </w:r>
    </w:p>
    <w:p w:rsidR="00160922" w:rsidRDefault="00622C37" w:rsidP="004A5D83">
      <w:pPr>
        <w:spacing w:after="0"/>
        <w:ind w:firstLine="1560"/>
      </w:pPr>
      <w:r>
        <w:t>en la primera Unidad</w:t>
      </w:r>
      <w:r w:rsidR="00160922">
        <w:t>:</w:t>
      </w:r>
    </w:p>
    <w:p w:rsidR="00160922" w:rsidRDefault="00160922" w:rsidP="00160922">
      <w:pPr>
        <w:spacing w:after="0"/>
        <w:jc w:val="center"/>
      </w:pPr>
    </w:p>
    <w:p w:rsidR="004A5D83" w:rsidRDefault="004A5D83" w:rsidP="00B70F91">
      <w:pPr>
        <w:pStyle w:val="Prrafodelista"/>
        <w:numPr>
          <w:ilvl w:val="0"/>
          <w:numId w:val="1"/>
        </w:numPr>
        <w:spacing w:after="0"/>
        <w:ind w:left="1418" w:firstLine="414"/>
      </w:pPr>
      <w:r>
        <w:t>Leonardo da Vinci termina el retrato de la Mona Lisa:  siglo ____ año_____</w:t>
      </w:r>
    </w:p>
    <w:p w:rsidR="004A5D83" w:rsidRDefault="004A5D83" w:rsidP="00B70F91">
      <w:pPr>
        <w:pStyle w:val="Prrafodelista"/>
        <w:numPr>
          <w:ilvl w:val="0"/>
          <w:numId w:val="1"/>
        </w:numPr>
        <w:spacing w:after="0"/>
        <w:ind w:left="1418" w:firstLine="414"/>
      </w:pPr>
      <w:r>
        <w:t>Reinado de Luis XIV (Francia): ______   ______</w:t>
      </w:r>
    </w:p>
    <w:p w:rsidR="004A5D83" w:rsidRDefault="004A5D83" w:rsidP="00B70F91">
      <w:pPr>
        <w:pStyle w:val="Prrafodelista"/>
        <w:numPr>
          <w:ilvl w:val="0"/>
          <w:numId w:val="1"/>
        </w:numPr>
        <w:spacing w:after="0"/>
        <w:ind w:left="1418" w:firstLine="414"/>
      </w:pPr>
      <w:r>
        <w:t>Un monje alemán, Martin Lutero protestó contra la Iglesia Católica. ______ ______</w:t>
      </w:r>
    </w:p>
    <w:p w:rsidR="004A5D83" w:rsidRDefault="004A5D83" w:rsidP="00B70F91">
      <w:pPr>
        <w:pStyle w:val="Prrafodelista"/>
        <w:numPr>
          <w:ilvl w:val="0"/>
          <w:numId w:val="1"/>
        </w:numPr>
        <w:spacing w:after="0"/>
        <w:ind w:left="1418" w:firstLine="414"/>
      </w:pPr>
      <w:r>
        <w:t>La expedición de Cristóbal Colón llega al NUEVO MUNDO ______ ______</w:t>
      </w:r>
    </w:p>
    <w:p w:rsidR="00B70F91" w:rsidRDefault="00B70F91" w:rsidP="00B70F91">
      <w:pPr>
        <w:pStyle w:val="Prrafodelista"/>
        <w:numPr>
          <w:ilvl w:val="0"/>
          <w:numId w:val="1"/>
        </w:numPr>
        <w:spacing w:after="0"/>
        <w:ind w:left="1418" w:firstLine="414"/>
      </w:pPr>
      <w:r>
        <w:t xml:space="preserve">Miguel Ángel Buonarroti por encargo para el Papa Julio II realiza su obra cumbre </w:t>
      </w:r>
    </w:p>
    <w:p w:rsidR="004A5D83" w:rsidRDefault="00B70F91" w:rsidP="00B70F91">
      <w:pPr>
        <w:spacing w:after="0"/>
        <w:ind w:left="1418" w:firstLine="709"/>
      </w:pPr>
      <w:r>
        <w:t>en la Bóveda de la Capilla Sixtina ______ _____</w:t>
      </w:r>
    </w:p>
    <w:p w:rsidR="00622C37" w:rsidRDefault="00622C37" w:rsidP="00B70F91">
      <w:pPr>
        <w:spacing w:after="0"/>
        <w:ind w:left="1418" w:firstLine="709"/>
      </w:pPr>
    </w:p>
    <w:p w:rsidR="008875DC" w:rsidRDefault="008875DC" w:rsidP="008875DC">
      <w:pPr>
        <w:spacing w:after="0"/>
        <w:ind w:left="2123" w:firstLine="709"/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366395</wp:posOffset>
            </wp:positionV>
            <wp:extent cx="5297170" cy="3550920"/>
            <wp:effectExtent l="19050" t="0" r="0" b="0"/>
            <wp:wrapTight wrapText="bothSides">
              <wp:wrapPolygon edited="0">
                <wp:start x="-78" y="0"/>
                <wp:lineTo x="-78" y="21438"/>
                <wp:lineTo x="21595" y="21438"/>
                <wp:lineTo x="21595" y="0"/>
                <wp:lineTo x="-78" y="0"/>
              </wp:wrapPolygon>
            </wp:wrapTight>
            <wp:docPr id="1" name="Imagen 1" descr="Europa en el siglo  XV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n el siglo  XV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MAPA DE EUROPA DURANTE EL SIGLO XVII</w:t>
      </w:r>
    </w:p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Pr="008875DC" w:rsidRDefault="008875DC" w:rsidP="008875DC"/>
    <w:p w:rsidR="008875DC" w:rsidRDefault="008875DC" w:rsidP="008875DC"/>
    <w:p w:rsidR="00622C37" w:rsidRDefault="008875DC" w:rsidP="008875DC">
      <w:pPr>
        <w:tabs>
          <w:tab w:val="left" w:pos="1524"/>
        </w:tabs>
        <w:spacing w:after="0" w:line="240" w:lineRule="auto"/>
      </w:pPr>
      <w:r>
        <w:tab/>
        <w:t>Actividad:</w:t>
      </w:r>
    </w:p>
    <w:p w:rsidR="008875DC" w:rsidRDefault="008875DC" w:rsidP="008875DC">
      <w:pPr>
        <w:pStyle w:val="Prrafodelista"/>
        <w:numPr>
          <w:ilvl w:val="0"/>
          <w:numId w:val="3"/>
        </w:numPr>
        <w:tabs>
          <w:tab w:val="left" w:pos="1524"/>
        </w:tabs>
        <w:spacing w:after="0" w:line="240" w:lineRule="auto"/>
      </w:pPr>
      <w:r>
        <w:t>Realiza tres círculos sobre las siguientes penínsulas europeas: La Ibérica, La Itálica,</w:t>
      </w:r>
    </w:p>
    <w:p w:rsidR="008875DC" w:rsidRDefault="008875DC" w:rsidP="008875DC">
      <w:pPr>
        <w:pStyle w:val="Prrafodelista"/>
        <w:tabs>
          <w:tab w:val="left" w:pos="1524"/>
        </w:tabs>
        <w:spacing w:after="0" w:line="240" w:lineRule="auto"/>
        <w:ind w:left="2340"/>
      </w:pPr>
      <w:r>
        <w:t>y la Balcánica.</w:t>
      </w:r>
    </w:p>
    <w:p w:rsidR="008875DC" w:rsidRDefault="008875DC" w:rsidP="008875DC">
      <w:pPr>
        <w:pStyle w:val="Prrafodelista"/>
        <w:numPr>
          <w:ilvl w:val="0"/>
          <w:numId w:val="3"/>
        </w:numPr>
        <w:tabs>
          <w:tab w:val="left" w:pos="1524"/>
        </w:tabs>
        <w:spacing w:after="0" w:line="240" w:lineRule="auto"/>
      </w:pPr>
      <w:r>
        <w:t>Destaca con dos colores distintos a Francia y a Inglaterra.</w:t>
      </w:r>
    </w:p>
    <w:p w:rsidR="008875DC" w:rsidRDefault="008875DC" w:rsidP="008875DC">
      <w:pPr>
        <w:pStyle w:val="Prrafodelista"/>
        <w:numPr>
          <w:ilvl w:val="0"/>
          <w:numId w:val="3"/>
        </w:numPr>
        <w:tabs>
          <w:tab w:val="left" w:pos="1524"/>
        </w:tabs>
        <w:spacing w:after="0" w:line="240" w:lineRule="auto"/>
      </w:pPr>
      <w:r>
        <w:t xml:space="preserve">Con las respectivas referencias ubica al menos tres de los personajes mencionados en la </w:t>
      </w:r>
    </w:p>
    <w:p w:rsidR="008875DC" w:rsidRDefault="008875DC" w:rsidP="008875DC">
      <w:pPr>
        <w:pStyle w:val="Prrafodelista"/>
        <w:tabs>
          <w:tab w:val="left" w:pos="1524"/>
        </w:tabs>
        <w:spacing w:after="0" w:line="240" w:lineRule="auto"/>
        <w:ind w:left="2340"/>
      </w:pPr>
      <w:r>
        <w:t>Lista de arriba. Por ejemplo: Leonardo Da Vinci.</w:t>
      </w:r>
    </w:p>
    <w:p w:rsidR="008875DC" w:rsidRDefault="008875DC" w:rsidP="008875DC">
      <w:pPr>
        <w:tabs>
          <w:tab w:val="left" w:pos="1524"/>
        </w:tabs>
        <w:spacing w:after="0" w:line="240" w:lineRule="auto"/>
      </w:pPr>
    </w:p>
    <w:p w:rsidR="008875DC" w:rsidRPr="008875DC" w:rsidRDefault="008875DC" w:rsidP="008875DC">
      <w:pPr>
        <w:tabs>
          <w:tab w:val="left" w:pos="1524"/>
        </w:tabs>
        <w:spacing w:after="0" w:line="240" w:lineRule="auto"/>
      </w:pPr>
    </w:p>
    <w:sectPr w:rsidR="008875DC" w:rsidRPr="008875DC" w:rsidSect="00160922">
      <w:headerReference w:type="default" r:id="rId9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92" w:rsidRDefault="00FD4E92" w:rsidP="00160922">
      <w:pPr>
        <w:spacing w:after="0" w:line="240" w:lineRule="auto"/>
      </w:pPr>
      <w:r>
        <w:separator/>
      </w:r>
    </w:p>
  </w:endnote>
  <w:endnote w:type="continuationSeparator" w:id="1">
    <w:p w:rsidR="00FD4E92" w:rsidRDefault="00FD4E92" w:rsidP="0016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92" w:rsidRDefault="00FD4E92" w:rsidP="00160922">
      <w:pPr>
        <w:spacing w:after="0" w:line="240" w:lineRule="auto"/>
      </w:pPr>
      <w:r>
        <w:separator/>
      </w:r>
    </w:p>
  </w:footnote>
  <w:footnote w:type="continuationSeparator" w:id="1">
    <w:p w:rsidR="00FD4E92" w:rsidRDefault="00FD4E92" w:rsidP="0016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22" w:rsidRDefault="00160922">
    <w:pPr>
      <w:pStyle w:val="Encabezado"/>
    </w:pPr>
    <w:r>
      <w:t xml:space="preserve">2º año </w:t>
    </w:r>
    <w:r>
      <w:tab/>
    </w:r>
    <w:r>
      <w:ptab w:relativeTo="margin" w:alignment="center" w:leader="none"/>
    </w:r>
    <w:r>
      <w:t>HISTORIA</w:t>
    </w:r>
    <w:r>
      <w:tab/>
    </w:r>
    <w:r>
      <w:ptab w:relativeTo="margin" w:alignment="right" w:leader="none"/>
    </w:r>
    <w:r>
      <w:t>Prof. Marcela Pérez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85F"/>
    <w:multiLevelType w:val="hybridMultilevel"/>
    <w:tmpl w:val="97B8D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47BC"/>
    <w:multiLevelType w:val="hybridMultilevel"/>
    <w:tmpl w:val="9C668EAE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73A13FE5"/>
    <w:multiLevelType w:val="hybridMultilevel"/>
    <w:tmpl w:val="E998F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0922"/>
    <w:rsid w:val="00160922"/>
    <w:rsid w:val="003D269F"/>
    <w:rsid w:val="004A5D83"/>
    <w:rsid w:val="00622C37"/>
    <w:rsid w:val="006F561B"/>
    <w:rsid w:val="008875DC"/>
    <w:rsid w:val="00B70F91"/>
    <w:rsid w:val="00E52854"/>
    <w:rsid w:val="00EA2C4F"/>
    <w:rsid w:val="00EB1A96"/>
    <w:rsid w:val="00FD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0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0922"/>
  </w:style>
  <w:style w:type="paragraph" w:styleId="Piedepgina">
    <w:name w:val="footer"/>
    <w:basedOn w:val="Normal"/>
    <w:link w:val="PiedepginaCar"/>
    <w:uiPriority w:val="99"/>
    <w:semiHidden/>
    <w:unhideWhenUsed/>
    <w:rsid w:val="00160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0922"/>
  </w:style>
  <w:style w:type="paragraph" w:styleId="Textodeglobo">
    <w:name w:val="Balloon Text"/>
    <w:basedOn w:val="Normal"/>
    <w:link w:val="TextodegloboCar"/>
    <w:uiPriority w:val="99"/>
    <w:semiHidden/>
    <w:unhideWhenUsed/>
    <w:rsid w:val="001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9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63A0-DF1B-46CA-B80E-AF356948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2014-03-16T20:41:00Z</dcterms:created>
  <dcterms:modified xsi:type="dcterms:W3CDTF">2014-03-17T11:54:00Z</dcterms:modified>
</cp:coreProperties>
</file>